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AC2FDF" w:rsidTr="00CE48DB">
        <w:trPr>
          <w:jc w:val="center"/>
        </w:trPr>
        <w:tc>
          <w:tcPr>
            <w:tcW w:w="10205" w:type="dxa"/>
          </w:tcPr>
          <w:p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AC2FDF" w:rsidRDefault="00A16EF5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372.85pt;margin-top:8.15pt;width:108.75pt;height:78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">
                  <v:textbox>
                    <w:txbxContent>
                      <w:p w:rsidR="00960B24" w:rsidRDefault="00960B24">
                        <w:r w:rsidRPr="004472B0">
                          <w:rPr>
                            <w:i/>
                            <w:sz w:val="20"/>
                            <w:szCs w:val="20"/>
                          </w:rPr>
                          <w:t xml:space="preserve">Esente da bollo ai sensi del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Decreto Legge</w:t>
                        </w:r>
                        <w:r w:rsidRPr="004472B0">
                          <w:rPr>
                            <w:i/>
                            <w:sz w:val="20"/>
                            <w:szCs w:val="20"/>
                          </w:rPr>
                          <w:t xml:space="preserve"> n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4472B0">
                          <w:rPr>
                            <w:i/>
                            <w:sz w:val="20"/>
                            <w:szCs w:val="20"/>
                          </w:rPr>
                          <w:t>176 del 18 novembre 2022 – art. 12 comma 3</w:t>
                        </w:r>
                      </w:p>
                    </w:txbxContent>
                  </v:textbox>
                  <w10:wrap type="square"/>
                </v:shape>
              </w:pict>
            </w:r>
            <w:r w:rsidRPr="00A16EF5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w:pict>
                <v:shape id="Casella di testo 2" o:spid="_x0000_s2050" type="#_x0000_t202" style="position:absolute;left:0;text-align:left;margin-left:370.05pt;margin-top:3.65pt;width:113.95pt;height:83.3pt;z-index:-25165568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<v:stroke dashstyle="dash"/>
                  <v:textbox>
                    <w:txbxContent>
                      <w:p w:rsidR="00A11400" w:rsidRPr="00F02040" w:rsidRDefault="00A11400" w:rsidP="00AC2FDF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F02040">
                          <w:rPr>
                            <w:rFonts w:ascii="Times New Roman" w:hAnsi="Times New Roman"/>
                            <w:i/>
                            <w:sz w:val="20"/>
                          </w:rPr>
                          <w:t>Spazio per l’apposizione della marca da bollo</w:t>
                        </w:r>
                      </w:p>
                    </w:txbxContent>
                  </v:textbox>
                </v:shape>
              </w:pict>
            </w:r>
          </w:p>
          <w:p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="00960B24">
              <w:rPr>
                <w:rFonts w:ascii="TimesNewRoman,Bold" w:hAnsi="TimesNewRoman,Bold" w:cs="TimesNewRoman,Bold"/>
                <w:bCs/>
                <w:sz w:val="28"/>
                <w:szCs w:val="28"/>
              </w:rPr>
              <w:t>UMBRIA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:rsidR="00AC2FDF" w:rsidRDefault="00CE48DB" w:rsidP="00960B24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="00960B24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 xml:space="preserve">Alluvionali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d</w:t>
            </w:r>
            <w:r w:rsidR="00960B24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e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l </w:t>
            </w:r>
            <w:r w:rsidR="00960B24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15 settembre 2022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delibera del Consiglio dei Ministri del </w:t>
            </w:r>
            <w:r w:rsidR="00960B2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4 novembre  2022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(G.U.R.I. del </w:t>
            </w:r>
            <w:r w:rsidR="00960B2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17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/</w:t>
            </w:r>
            <w:r w:rsidR="00960B2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11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/</w:t>
            </w:r>
            <w:r w:rsidR="00960B2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2022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n. </w:t>
            </w:r>
            <w:r w:rsidR="00960B2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269)</w:t>
            </w:r>
          </w:p>
        </w:tc>
      </w:tr>
    </w:tbl>
    <w:p w:rsidR="000306F9" w:rsidRPr="00034F37" w:rsidRDefault="000306F9" w:rsidP="00034F37">
      <w:pPr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/>
          <w:bCs/>
          <w:smallCaps/>
          <w:color w:val="FF0000"/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C61B13" w:rsidRPr="00772AB6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8061EC">
              <w:rPr>
                <w:rFonts w:ascii="Times New Roman" w:hAnsi="Times New Roman"/>
                <w:sz w:val="24"/>
                <w:szCs w:val="24"/>
              </w:rPr>
              <w:t>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nato/a a _________________________________________________</w:t>
            </w:r>
            <w:r w:rsidR="004268F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CAP________ indirizzo __________________________________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Cell. 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PEC _________________________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E0518" w:rsidRPr="00772AB6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6"/>
      </w:tblGrid>
      <w:tr w:rsidR="00C61B13" w:rsidRPr="00772AB6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1"/>
              <w:gridCol w:w="2831"/>
              <w:gridCol w:w="3255"/>
            </w:tblGrid>
            <w:tr w:rsidR="00EC769F" w:rsidRPr="00CD0623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0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4153B4" w:rsidRPr="001A7BA3" w:rsidTr="00CE48DB">
        <w:trPr>
          <w:jc w:val="center"/>
        </w:trPr>
        <w:tc>
          <w:tcPr>
            <w:tcW w:w="10205" w:type="dxa"/>
            <w:shd w:val="clear" w:color="auto" w:fill="auto"/>
          </w:tcPr>
          <w:p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B035B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prime misure di sostegno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dall’art.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:rsidR="004153B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625" w:rsidRPr="004256E9" w:rsidRDefault="008B6625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9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 ripristino o sostituzione degli impianti relativi al ciclo produttivo distrutti o danneggiati, anche che si qualifichino come beni immobili ossia incorporati al suolo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s.m.i.</w:t>
      </w:r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0"/>
    <w:p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C61B13" w:rsidRPr="002F019E" w:rsidTr="00E26E9D">
        <w:trPr>
          <w:trHeight w:val="12013"/>
          <w:jc w:val="center"/>
        </w:trPr>
        <w:tc>
          <w:tcPr>
            <w:tcW w:w="10205" w:type="dxa"/>
          </w:tcPr>
          <w:p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E97AFC">
              <w:rPr>
                <w:rFonts w:ascii="Times New Roman" w:hAnsi="Times New Roman"/>
                <w:sz w:val="24"/>
                <w:szCs w:val="24"/>
              </w:rPr>
              <w:t>l’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:rsidR="00EC03FB" w:rsidRPr="002F019E" w:rsidRDefault="00EC03FB" w:rsidP="00EC03FB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, CAP ___________</w:t>
            </w:r>
          </w:p>
          <w:p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sub ______ categoria _______</w:t>
            </w:r>
          </w:p>
          <w:p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posseduta a titolo di altro diritto reale di godimento (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</w:t>
            </w:r>
            <w:r w:rsidR="00190061" w:rsidRPr="003C4AEC"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</w:t>
            </w:r>
            <w:r w:rsidR="00EA071D">
              <w:rPr>
                <w:rFonts w:ascii="Times New Roman" w:hAnsi="Times New Roman"/>
                <w:bCs/>
                <w:i/>
              </w:rPr>
              <w:t xml:space="preserve">________________ </w:t>
            </w:r>
            <w:r w:rsidR="00EA071D" w:rsidRPr="00353A6C">
              <w:rPr>
                <w:rFonts w:ascii="Times New Roman" w:hAnsi="Times New Roman"/>
                <w:bCs/>
                <w:i/>
              </w:rPr>
              <w:t>da</w:t>
            </w:r>
            <w:r w:rsidR="00EA071D">
              <w:rPr>
                <w:rFonts w:ascii="Times New Roman" w:hAnsi="Times New Roman"/>
                <w:bCs/>
                <w:i/>
              </w:rPr>
              <w:t>ta 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________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D620E4" w:rsidRPr="002F019E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AB4120" w:rsidRPr="00772AB6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</w:t>
            </w:r>
            <w:r w:rsidR="00D0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  <w:r w:rsidR="00D0600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10092"/>
        <w:gridCol w:w="113"/>
      </w:tblGrid>
      <w:tr w:rsidR="002E3DA8" w:rsidRPr="00772AB6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5B6B02" w:rsidRPr="00747EB5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:rsidR="00B53624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:rsidR="002E3DA8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267235" w:rsidRPr="001A7BA3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:rsidR="00267235" w:rsidRPr="00C209F2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>per le finalità</w:t>
            </w:r>
            <w:r w:rsidR="00953315">
              <w:rPr>
                <w:rFonts w:ascii="TimesNewRoman" w:hAnsi="TimesNewRoman" w:cs="TimesNewRoman"/>
                <w:sz w:val="24"/>
                <w:szCs w:val="24"/>
              </w:rPr>
              <w:t xml:space="preserve"> di immediato sostegno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di cui all’art.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 xml:space="preserve">, comma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, lett.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b),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 del </w:t>
            </w:r>
            <w:r w:rsidR="00423F24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940C4B">
              <w:rPr>
                <w:rFonts w:ascii="Times New Roman" w:hAnsi="Times New Roman"/>
                <w:sz w:val="24"/>
                <w:szCs w:val="24"/>
              </w:rPr>
              <w:t xml:space="preserve"> e altre misure volte ad evitarne la delocalizzazione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:rsidR="00267235" w:rsidRPr="00226CFB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 w:rsidRPr="00226CFB">
              <w:rPr>
                <w:rFonts w:ascii="TimesNewRoman" w:hAnsi="TimesNewRoman" w:cs="TimesNewRoman"/>
                <w:sz w:val="24"/>
                <w:szCs w:val="24"/>
              </w:rPr>
              <w:t>di costruzione;</w:t>
            </w:r>
          </w:p>
          <w:p w:rsidR="00EC769F" w:rsidRDefault="00564C1F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226CFB">
              <w:rPr>
                <w:rFonts w:ascii="TimesNewRoman" w:hAnsi="TimesNewRoman" w:cs="TimesNewRoman"/>
                <w:sz w:val="24"/>
                <w:szCs w:val="24"/>
              </w:rPr>
              <w:t>beni mobili registrati</w:t>
            </w:r>
            <w:r w:rsidR="005B6B02" w:rsidRPr="00226CFB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</w:t>
            </w:r>
            <w:r w:rsidR="00C472EE">
              <w:rPr>
                <w:rFonts w:ascii="TimesNewRoman" w:hAnsi="TimesNewRoman" w:cs="TimesNewRoman"/>
                <w:sz w:val="24"/>
                <w:szCs w:val="24"/>
              </w:rPr>
              <w:t>all’articolo 4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>, comma 3,</w:t>
            </w:r>
            <w:r w:rsidR="00B41879">
              <w:rPr>
                <w:rFonts w:ascii="TimesNewRoman" w:hAnsi="TimesNewRoman" w:cs="TimesNewRoman"/>
                <w:sz w:val="24"/>
                <w:szCs w:val="24"/>
              </w:rPr>
              <w:t xml:space="preserve"> lett. b)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___ del </w:t>
            </w:r>
            <w:r w:rsidR="00342CAF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96030" w:rsidRPr="00D96030" w:rsidRDefault="00D96030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D960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alle parti comuni danneggiate di edifici residenziali, in cui, oltre alle unità abitative, siano presenti unità immobiliari destinate ad uffici, studi professionali o ad altro uso produttivo</w:t>
            </w:r>
            <w:r w:rsidR="00974D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267235" w:rsidRPr="00D96030" w:rsidRDefault="00267235" w:rsidP="00974D24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05D9E" w:rsidRPr="00772AB6" w:rsidTr="002535AE">
        <w:trPr>
          <w:trHeight w:val="3658"/>
        </w:trPr>
        <w:tc>
          <w:tcPr>
            <w:tcW w:w="10206" w:type="dxa"/>
            <w:shd w:val="clear" w:color="auto" w:fill="auto"/>
          </w:tcPr>
          <w:p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4713"/>
              <w:gridCol w:w="2411"/>
              <w:gridCol w:w="2535"/>
            </w:tblGrid>
            <w:tr w:rsidR="00C76C8B" w:rsidRPr="00772AB6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lett.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9D369F"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9D369F">
              <w:rPr>
                <w:rFonts w:ascii="Times New Roman" w:hAnsi="Times New Roman"/>
                <w:sz w:val="24"/>
                <w:szCs w:val="24"/>
              </w:rPr>
              <w:t>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 w:rsidRPr="009758F8">
              <w:rPr>
                <w:rFonts w:ascii="Times New Roman" w:hAnsi="Times New Roman"/>
                <w:sz w:val="24"/>
                <w:szCs w:val="24"/>
              </w:rPr>
              <w:t>le spese stimate o sostenute per la sostituzione o riparazione dei beni mobili registrati che rappresentano il bene strumentale per la specifica attività d’impresa (B4)</w:t>
            </w:r>
            <w:r w:rsidR="00FE48D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5595"/>
              <w:gridCol w:w="2191"/>
              <w:gridCol w:w="2191"/>
            </w:tblGrid>
            <w:tr w:rsidR="00ED3C08" w:rsidRPr="002F019E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D369F" w:rsidRPr="00772AB6" w:rsidTr="009D369F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9D369F" w:rsidRPr="000E73D4" w:rsidRDefault="009D369F" w:rsidP="00467F7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9D369F" w:rsidRPr="00772AB6" w:rsidRDefault="009D369F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9D369F" w:rsidRPr="00772AB6" w:rsidRDefault="009D369F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ED3C08" w:rsidRPr="000E73D4" w:rsidRDefault="009D369F" w:rsidP="009D369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7ACC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917ACC" w:rsidRDefault="00917ACC" w:rsidP="009D369F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Impianti ciclo produttivo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917ACC" w:rsidRPr="00772AB6" w:rsidRDefault="00917ACC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917ACC" w:rsidRPr="00772AB6" w:rsidRDefault="00917ACC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4008"/>
              <w:gridCol w:w="2954"/>
              <w:gridCol w:w="3018"/>
            </w:tblGrid>
            <w:tr w:rsidR="008E755B" w:rsidRPr="001D7CF8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535AE" w:rsidRDefault="002535AE"/>
    <w:p w:rsidR="002535AE" w:rsidRDefault="002535AE"/>
    <w:p w:rsidR="002535AE" w:rsidRDefault="002535AE"/>
    <w:p w:rsidR="002535AE" w:rsidRDefault="002535AE"/>
    <w:p w:rsidR="00403D48" w:rsidRDefault="00403D48"/>
    <w:p w:rsidR="00403D48" w:rsidRDefault="00403D48"/>
    <w:p w:rsidR="00403D48" w:rsidRDefault="00403D48"/>
    <w:p w:rsidR="002535AE" w:rsidRDefault="002535AE"/>
    <w:p w:rsidR="002535AE" w:rsidRDefault="002535AE"/>
    <w:p w:rsidR="002535AE" w:rsidRDefault="002535AE"/>
    <w:p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654AD4" w:rsidRPr="00772AB6" w:rsidTr="002535AE">
        <w:trPr>
          <w:trHeight w:val="398"/>
        </w:trPr>
        <w:tc>
          <w:tcPr>
            <w:tcW w:w="10206" w:type="dxa"/>
            <w:shd w:val="clear" w:color="auto" w:fill="auto"/>
          </w:tcPr>
          <w:p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/>
            </w:tblPr>
            <w:tblGrid>
              <w:gridCol w:w="3290"/>
              <w:gridCol w:w="2551"/>
              <w:gridCol w:w="3229"/>
            </w:tblGrid>
            <w:tr w:rsidR="00654AD4" w:rsidRPr="00772AB6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FE48D3" w:rsidRPr="00862539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FE48D3" w:rsidRPr="00862539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FE48D3" w:rsidRPr="00862539" w:rsidRDefault="00FE48D3" w:rsidP="00FE48D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:rsidR="00FE48D3" w:rsidRPr="00772AB6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             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>€ ____________________________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B41B49" w:rsidRPr="00772AB6" w:rsidTr="006475C6">
        <w:trPr>
          <w:trHeight w:val="2044"/>
        </w:trPr>
        <w:tc>
          <w:tcPr>
            <w:tcW w:w="9923" w:type="dxa"/>
            <w:shd w:val="clear" w:color="auto" w:fill="auto"/>
          </w:tcPr>
          <w:p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della O.C.D.P.C. n.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€ ________________________________ (nel rispetto del massimale di € 20.000,00), al netto degli eventuali indennizzi assicurativi.</w:t>
            </w:r>
          </w:p>
          <w:p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62539" w:rsidRPr="009F14C7" w:rsidRDefault="006475C6" w:rsidP="00862539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lett. e),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="00D962C4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C4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contributo di immediato sostegno al</w:t>
            </w:r>
            <w:r w:rsidR="00862539">
              <w:rPr>
                <w:rFonts w:ascii="Times New Roman" w:hAnsi="Times New Roman"/>
                <w:sz w:val="24"/>
                <w:szCs w:val="24"/>
              </w:rPr>
              <w:t>le attività economiche e produttive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, ai sensi dell’art. 25, comma 2, lett. c) del D.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D724E3" w:rsidRDefault="00D724E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2919C3" w:rsidTr="002919C3">
        <w:tc>
          <w:tcPr>
            <w:tcW w:w="9628" w:type="dxa"/>
          </w:tcPr>
          <w:p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1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1"/>
          </w:p>
          <w:p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E0505" w:rsidRPr="003C157C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85195184"/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2"/>
    </w:tbl>
    <w:p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E0505" w:rsidRPr="003C157C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>”, è possibile inserire anche altri tipi di riferimento, quali: slargo, vicolo, corso, traversa, ecc….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>usufrutto, l’uso, ecc..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:rsidR="00574EBF" w:rsidRPr="005F4A6E" w:rsidRDefault="006C686D" w:rsidP="00FE091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:rsidR="005F4A6E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Cs w:val="20"/>
              </w:rPr>
            </w:pPr>
          </w:p>
          <w:p w:rsidR="005F4A6E" w:rsidRPr="00FE091B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</w:t>
            </w:r>
            <w:r w:rsidRPr="002F59DD">
              <w:rPr>
                <w:rFonts w:ascii="TimesNewRoman" w:hAnsi="TimesNewRoman" w:cs="TimesNewRoman"/>
                <w:szCs w:val="20"/>
              </w:rPr>
              <w:lastRenderedPageBreak/>
              <w:t>degrado) non sono suscettibili di produrre reddito. Essi sono accatastati nell’apposita categoria catastale F/2 “unità collabenti”.</w:t>
            </w:r>
          </w:p>
          <w:p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741"/>
              <w:gridCol w:w="5723"/>
            </w:tblGrid>
            <w:tr w:rsidR="007E0505" w:rsidRPr="003C157C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vigneti, frutteti, oliveti, etc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colture arboree (pioppeti, saliceti, etc)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741"/>
              <w:gridCol w:w="5723"/>
            </w:tblGrid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c>
          <w:tcPr>
            <w:tcW w:w="9854" w:type="dxa"/>
            <w:shd w:val="clear" w:color="auto" w:fill="auto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/>
            </w:tblPr>
            <w:tblGrid>
              <w:gridCol w:w="5112"/>
              <w:gridCol w:w="3960"/>
            </w:tblGrid>
            <w:tr w:rsidR="007E0505" w:rsidRPr="003C157C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7E0505" w:rsidRPr="003C157C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7E0505" w:rsidRPr="003C157C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7E0505" w:rsidRPr="003C157C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/>
            </w:tblPr>
            <w:tblGrid>
              <w:gridCol w:w="4343"/>
              <w:gridCol w:w="4819"/>
            </w:tblGrid>
            <w:tr w:rsidR="007E0505" w:rsidRPr="003C157C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7E0505" w:rsidRPr="003C157C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7E0505" w:rsidRPr="003C157C" w:rsidTr="007E0505">
              <w:tc>
                <w:tcPr>
                  <w:tcW w:w="4343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7E0505" w:rsidRPr="003C157C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/>
            </w:tblPr>
            <w:tblGrid>
              <w:gridCol w:w="4536"/>
              <w:gridCol w:w="4677"/>
            </w:tblGrid>
            <w:tr w:rsidR="007E0505" w:rsidRPr="003C157C" w:rsidTr="007E0505"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:rsidTr="007E0505"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:rsidTr="007E0505"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7E0505" w:rsidRPr="003C157C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/>
            </w:tblPr>
            <w:tblGrid>
              <w:gridCol w:w="2971"/>
              <w:gridCol w:w="2835"/>
              <w:gridCol w:w="3119"/>
            </w:tblGrid>
            <w:tr w:rsidR="007E0505" w:rsidRPr="003C157C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7E0505" w:rsidRPr="003C157C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 w:rsidR="007E0505" w:rsidRPr="003C157C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E0505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E0505" w:rsidRDefault="007E0505" w:rsidP="007E0505"/>
    <w:tbl>
      <w:tblPr>
        <w:tblStyle w:val="Grigliatabella"/>
        <w:tblW w:w="0" w:type="auto"/>
        <w:tblLook w:val="04A0"/>
      </w:tblPr>
      <w:tblGrid>
        <w:gridCol w:w="9778"/>
      </w:tblGrid>
      <w:tr w:rsidR="007E0505" w:rsidRPr="003C157C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>terreno, numero di vittime, ecc..</w:t>
            </w: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A7" w:rsidRDefault="007B4FA7" w:rsidP="00CC096F">
      <w:pPr>
        <w:spacing w:before="0" w:line="240" w:lineRule="auto"/>
      </w:pPr>
      <w:r>
        <w:separator/>
      </w:r>
    </w:p>
  </w:endnote>
  <w:endnote w:type="continuationSeparator" w:id="0">
    <w:p w:rsidR="007B4FA7" w:rsidRDefault="007B4FA7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221E44" w:rsidRDefault="00A11400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="00A16EF5"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="00A16EF5" w:rsidRPr="00221E44">
      <w:rPr>
        <w:rFonts w:ascii="Times New Roman" w:hAnsi="Times New Roman"/>
        <w:sz w:val="21"/>
        <w:szCs w:val="21"/>
      </w:rPr>
      <w:fldChar w:fldCharType="separate"/>
    </w:r>
    <w:r w:rsidR="007F589A">
      <w:rPr>
        <w:rFonts w:ascii="Times New Roman" w:hAnsi="Times New Roman"/>
        <w:noProof/>
        <w:sz w:val="21"/>
        <w:szCs w:val="21"/>
      </w:rPr>
      <w:t>18</w:t>
    </w:r>
    <w:r w:rsidR="00A16EF5"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fldSimple w:instr="NUMPAGES  \* Arabic  \* MERGEFORMAT">
      <w:r w:rsidR="007F589A" w:rsidRPr="007F589A">
        <w:rPr>
          <w:rFonts w:ascii="Times New Roman" w:hAnsi="Times New Roman"/>
          <w:noProof/>
          <w:sz w:val="21"/>
          <w:szCs w:val="21"/>
        </w:rPr>
        <w:t>18</w:t>
      </w:r>
    </w:fldSimple>
  </w:p>
  <w:p w:rsidR="00A11400" w:rsidRDefault="00A11400" w:rsidP="000C4C8F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221E44" w:rsidRDefault="00A1140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="00A16EF5"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="00A16EF5" w:rsidRPr="00221E44">
      <w:rPr>
        <w:rFonts w:ascii="Times New Roman" w:hAnsi="Times New Roman"/>
        <w:sz w:val="21"/>
        <w:szCs w:val="21"/>
      </w:rPr>
      <w:fldChar w:fldCharType="separate"/>
    </w:r>
    <w:r w:rsidR="007F589A">
      <w:rPr>
        <w:rFonts w:ascii="Times New Roman" w:hAnsi="Times New Roman"/>
        <w:noProof/>
        <w:sz w:val="21"/>
        <w:szCs w:val="21"/>
      </w:rPr>
      <w:t>19</w:t>
    </w:r>
    <w:r w:rsidR="00A16EF5"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fldSimple w:instr="NUMPAGES  \* Arabic  \* MERGEFORMAT">
      <w:r w:rsidR="007F589A" w:rsidRPr="007F589A">
        <w:rPr>
          <w:rFonts w:ascii="Times New Roman" w:hAnsi="Times New Roman"/>
          <w:noProof/>
          <w:sz w:val="21"/>
          <w:szCs w:val="21"/>
        </w:rPr>
        <w:t>19</w:t>
      </w:r>
    </w:fldSimple>
  </w:p>
  <w:p w:rsidR="00A11400" w:rsidRDefault="00A11400" w:rsidP="001B7950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A7" w:rsidRDefault="007B4FA7" w:rsidP="00CC096F">
      <w:pPr>
        <w:spacing w:before="0" w:line="240" w:lineRule="auto"/>
      </w:pPr>
      <w:r>
        <w:separator/>
      </w:r>
    </w:p>
  </w:footnote>
  <w:footnote w:type="continuationSeparator" w:id="0">
    <w:p w:rsidR="007B4FA7" w:rsidRDefault="007B4FA7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960B24" w:rsidRDefault="00A11400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mallCap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="00960B24" w:rsidRPr="00960B24">
      <w:rPr>
        <w:rFonts w:ascii="TimesNewRoman,Bold" w:hAnsi="TimesNewRoman,Bold" w:cs="TimesNewRoman,Bold"/>
        <w:b/>
        <w:bCs/>
        <w:smallCaps/>
        <w:sz w:val="24"/>
        <w:szCs w:val="24"/>
      </w:rPr>
      <w:t>PERUGIA</w:t>
    </w:r>
  </w:p>
  <w:p w:rsidR="00A11400" w:rsidRPr="000A48EE" w:rsidRDefault="00A11400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                                                                                                  [Mod. C1]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9B1661" w:rsidRDefault="00A11400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="00960B24">
      <w:rPr>
        <w:rFonts w:ascii="TimesNewRoman,Bold" w:hAnsi="TimesNewRoman,Bold" w:cs="TimesNewRoman,Bold"/>
        <w:bCs/>
        <w:sz w:val="24"/>
        <w:szCs w:val="24"/>
      </w:rPr>
      <w:t>PERUGIA</w:t>
    </w:r>
  </w:p>
  <w:p w:rsidR="00A11400" w:rsidRPr="009A7077" w:rsidRDefault="00A11400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9B1661" w:rsidRDefault="00A11400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A11400" w:rsidRDefault="00A11400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                                                                                                  [Mod. C1]</w:t>
    </w:r>
  </w:p>
  <w:p w:rsidR="00A11400" w:rsidRDefault="00A114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F1D5D"/>
    <w:multiLevelType w:val="hybridMultilevel"/>
    <w:tmpl w:val="712E4CE8"/>
    <w:lvl w:ilvl="0" w:tplc="D5409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6"/>
  </w:num>
  <w:num w:numId="6">
    <w:abstractNumId w:val="42"/>
  </w:num>
  <w:num w:numId="7">
    <w:abstractNumId w:val="37"/>
  </w:num>
  <w:num w:numId="8">
    <w:abstractNumId w:val="19"/>
  </w:num>
  <w:num w:numId="9">
    <w:abstractNumId w:val="20"/>
  </w:num>
  <w:num w:numId="10">
    <w:abstractNumId w:val="38"/>
  </w:num>
  <w:num w:numId="11">
    <w:abstractNumId w:val="44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7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5"/>
  </w:num>
  <w:num w:numId="23">
    <w:abstractNumId w:val="23"/>
  </w:num>
  <w:num w:numId="24">
    <w:abstractNumId w:val="40"/>
  </w:num>
  <w:num w:numId="25">
    <w:abstractNumId w:val="16"/>
  </w:num>
  <w:num w:numId="26">
    <w:abstractNumId w:val="8"/>
  </w:num>
  <w:num w:numId="27">
    <w:abstractNumId w:val="26"/>
  </w:num>
  <w:num w:numId="28">
    <w:abstractNumId w:val="41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5"/>
  </w:num>
  <w:num w:numId="37">
    <w:abstractNumId w:val="9"/>
  </w:num>
  <w:num w:numId="38">
    <w:abstractNumId w:val="32"/>
  </w:num>
  <w:num w:numId="39">
    <w:abstractNumId w:val="17"/>
  </w:num>
  <w:num w:numId="40">
    <w:abstractNumId w:val="31"/>
  </w:num>
  <w:num w:numId="41">
    <w:abstractNumId w:val="13"/>
  </w:num>
  <w:num w:numId="42">
    <w:abstractNumId w:val="24"/>
  </w:num>
  <w:num w:numId="43">
    <w:abstractNumId w:val="46"/>
  </w:num>
  <w:num w:numId="44">
    <w:abstractNumId w:val="43"/>
  </w:num>
  <w:num w:numId="45">
    <w:abstractNumId w:val="1"/>
  </w:num>
  <w:num w:numId="46">
    <w:abstractNumId w:val="4"/>
  </w:num>
  <w:num w:numId="47">
    <w:abstractNumId w:val="12"/>
  </w:num>
  <w:num w:numId="48">
    <w:abstractNumId w:val="39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34F37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B8D"/>
    <w:rsid w:val="000D3CDF"/>
    <w:rsid w:val="000D4C5F"/>
    <w:rsid w:val="000E3067"/>
    <w:rsid w:val="000E3989"/>
    <w:rsid w:val="000E69F9"/>
    <w:rsid w:val="000E73D4"/>
    <w:rsid w:val="000F00D0"/>
    <w:rsid w:val="00100169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2119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1F7B9D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CFB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172"/>
    <w:rsid w:val="002A1DC3"/>
    <w:rsid w:val="002A5F57"/>
    <w:rsid w:val="002A665D"/>
    <w:rsid w:val="002A7D5E"/>
    <w:rsid w:val="002B26B6"/>
    <w:rsid w:val="002C0CE3"/>
    <w:rsid w:val="002D2D5D"/>
    <w:rsid w:val="002D2E34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2CAF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1680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AEC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3F24"/>
    <w:rsid w:val="004256E9"/>
    <w:rsid w:val="004268FC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2BEA"/>
    <w:rsid w:val="00553D7F"/>
    <w:rsid w:val="00555134"/>
    <w:rsid w:val="00561341"/>
    <w:rsid w:val="00564C1F"/>
    <w:rsid w:val="00574EBF"/>
    <w:rsid w:val="00581EC3"/>
    <w:rsid w:val="00582359"/>
    <w:rsid w:val="00585A6F"/>
    <w:rsid w:val="005952A9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4A6E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B458C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16082"/>
    <w:rsid w:val="00723503"/>
    <w:rsid w:val="00726680"/>
    <w:rsid w:val="00726A3C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47EB5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4FA7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589A"/>
    <w:rsid w:val="007F6313"/>
    <w:rsid w:val="007F74BF"/>
    <w:rsid w:val="007F76C0"/>
    <w:rsid w:val="00801203"/>
    <w:rsid w:val="008037ED"/>
    <w:rsid w:val="008061EC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3816"/>
    <w:rsid w:val="008452AF"/>
    <w:rsid w:val="00845F4B"/>
    <w:rsid w:val="00847911"/>
    <w:rsid w:val="00851C6F"/>
    <w:rsid w:val="00855ECF"/>
    <w:rsid w:val="0085621C"/>
    <w:rsid w:val="008570B5"/>
    <w:rsid w:val="00862539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B6625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17ACC"/>
    <w:rsid w:val="00922BEA"/>
    <w:rsid w:val="00924FE4"/>
    <w:rsid w:val="00925CBF"/>
    <w:rsid w:val="009317FC"/>
    <w:rsid w:val="00933C87"/>
    <w:rsid w:val="009350A6"/>
    <w:rsid w:val="00937F5F"/>
    <w:rsid w:val="00940C4B"/>
    <w:rsid w:val="009411E8"/>
    <w:rsid w:val="00943E73"/>
    <w:rsid w:val="0094662F"/>
    <w:rsid w:val="0094729C"/>
    <w:rsid w:val="009525DA"/>
    <w:rsid w:val="00953315"/>
    <w:rsid w:val="00960B24"/>
    <w:rsid w:val="00962C15"/>
    <w:rsid w:val="00963A5C"/>
    <w:rsid w:val="00964D32"/>
    <w:rsid w:val="0096504C"/>
    <w:rsid w:val="009653CA"/>
    <w:rsid w:val="00974D24"/>
    <w:rsid w:val="009758F8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9F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1400"/>
    <w:rsid w:val="00A16993"/>
    <w:rsid w:val="00A16EF5"/>
    <w:rsid w:val="00A175AF"/>
    <w:rsid w:val="00A21749"/>
    <w:rsid w:val="00A3341F"/>
    <w:rsid w:val="00A33D53"/>
    <w:rsid w:val="00A37693"/>
    <w:rsid w:val="00A520E4"/>
    <w:rsid w:val="00A53036"/>
    <w:rsid w:val="00A67A93"/>
    <w:rsid w:val="00A70285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901F9"/>
    <w:rsid w:val="00A9094E"/>
    <w:rsid w:val="00A9255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5766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035B5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879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1003"/>
    <w:rsid w:val="00B859B8"/>
    <w:rsid w:val="00B936DA"/>
    <w:rsid w:val="00BA22C5"/>
    <w:rsid w:val="00BA26A0"/>
    <w:rsid w:val="00BA3929"/>
    <w:rsid w:val="00BB0ACF"/>
    <w:rsid w:val="00BB14C7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09F2"/>
    <w:rsid w:val="00C21818"/>
    <w:rsid w:val="00C250AB"/>
    <w:rsid w:val="00C3252E"/>
    <w:rsid w:val="00C372FF"/>
    <w:rsid w:val="00C47277"/>
    <w:rsid w:val="00C472EE"/>
    <w:rsid w:val="00C500DF"/>
    <w:rsid w:val="00C502B1"/>
    <w:rsid w:val="00C509AD"/>
    <w:rsid w:val="00C61B13"/>
    <w:rsid w:val="00C61CD3"/>
    <w:rsid w:val="00C65304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62FB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0600C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17"/>
    <w:rsid w:val="00D662C9"/>
    <w:rsid w:val="00D67F45"/>
    <w:rsid w:val="00D724E3"/>
    <w:rsid w:val="00D7322B"/>
    <w:rsid w:val="00D73F8F"/>
    <w:rsid w:val="00D76DAE"/>
    <w:rsid w:val="00D77CA4"/>
    <w:rsid w:val="00D84E15"/>
    <w:rsid w:val="00D85945"/>
    <w:rsid w:val="00D92FFD"/>
    <w:rsid w:val="00D96030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AFC"/>
    <w:rsid w:val="00E97BFC"/>
    <w:rsid w:val="00EA071D"/>
    <w:rsid w:val="00EA3D2B"/>
    <w:rsid w:val="00EA43FA"/>
    <w:rsid w:val="00EB2079"/>
    <w:rsid w:val="00EB28B7"/>
    <w:rsid w:val="00EB3AB1"/>
    <w:rsid w:val="00EB3D19"/>
    <w:rsid w:val="00EB4A3C"/>
    <w:rsid w:val="00EC03FB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3063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91B"/>
    <w:rsid w:val="00FE0F98"/>
    <w:rsid w:val="00FE48D3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C626-0ED4-41F8-9BCB-179F649B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lorella scalamonti</cp:lastModifiedBy>
  <cp:revision>2</cp:revision>
  <cp:lastPrinted>2022-12-22T13:35:00Z</cp:lastPrinted>
  <dcterms:created xsi:type="dcterms:W3CDTF">2022-12-23T10:45:00Z</dcterms:created>
  <dcterms:modified xsi:type="dcterms:W3CDTF">2022-12-23T10:45:00Z</dcterms:modified>
</cp:coreProperties>
</file>